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8846" w14:textId="6B050CF9" w:rsidR="009005F4" w:rsidRPr="00265624" w:rsidRDefault="009005F4" w:rsidP="009005F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NOMINATION FOR SSS COMMITTEE ELECTION 20</w:t>
      </w:r>
      <w:r w:rsidR="00456489">
        <w:rPr>
          <w:sz w:val="28"/>
          <w:szCs w:val="28"/>
          <w:u w:val="single"/>
        </w:rPr>
        <w:t>26-27</w:t>
      </w:r>
    </w:p>
    <w:p w14:paraId="1AA3ABF1" w14:textId="7DBDB2C0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Name: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E85B4B">
        <w:rPr>
          <w:sz w:val="24"/>
          <w:szCs w:val="24"/>
        </w:rPr>
        <w:t>Mark Munro</w:t>
      </w:r>
    </w:p>
    <w:p w14:paraId="1407ED1B" w14:textId="7E0AA17F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Institution: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E85B4B">
        <w:rPr>
          <w:sz w:val="24"/>
          <w:szCs w:val="24"/>
        </w:rPr>
        <w:tab/>
        <w:t>University of Edinburgh</w:t>
      </w:r>
    </w:p>
    <w:p w14:paraId="0F1FF343" w14:textId="4685F1EC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Committee Position: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E85B4B">
        <w:rPr>
          <w:sz w:val="24"/>
          <w:szCs w:val="24"/>
        </w:rPr>
        <w:t>Executive Council (staff member)</w:t>
      </w:r>
    </w:p>
    <w:p w14:paraId="57C40BA2" w14:textId="724B1C34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Supported by: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1D71E5">
        <w:rPr>
          <w:sz w:val="24"/>
          <w:szCs w:val="24"/>
        </w:rPr>
        <w:t>Strathclyde University (Neil Brown)</w:t>
      </w:r>
    </w:p>
    <w:p w14:paraId="16FF2BD5" w14:textId="3AF0117D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(Member institutions)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="00E921A3">
        <w:rPr>
          <w:sz w:val="24"/>
          <w:szCs w:val="24"/>
        </w:rPr>
        <w:t>University of Edinburgh</w:t>
      </w:r>
    </w:p>
    <w:p w14:paraId="56414605" w14:textId="77777777" w:rsidR="009005F4" w:rsidRPr="00DE6339" w:rsidRDefault="009005F4" w:rsidP="009005F4">
      <w:pPr>
        <w:ind w:right="-46"/>
        <w:rPr>
          <w:rFonts w:cstheme="minorHAnsi"/>
          <w:b/>
          <w:bCs/>
          <w:i/>
          <w:iCs/>
        </w:rPr>
      </w:pPr>
      <w:r w:rsidRPr="00DE6339">
        <w:rPr>
          <w:rFonts w:cstheme="minorHAnsi"/>
          <w:b/>
          <w:bCs/>
          <w:i/>
          <w:iCs/>
        </w:rPr>
        <w:t>Please make clear which two institutions are supporting the nomination, noting that one of these may be the ‘home’ institution of the nominee.</w:t>
      </w:r>
    </w:p>
    <w:p w14:paraId="21281E23" w14:textId="77777777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Please explain in 200 words how you feel you could effectively contribute to this committee:</w:t>
      </w:r>
    </w:p>
    <w:p w14:paraId="2A216805" w14:textId="5F8EAE85" w:rsidR="00E85B4B" w:rsidRPr="00E85B4B" w:rsidRDefault="00E85B4B" w:rsidP="00E85B4B">
      <w:pPr>
        <w:spacing w:after="180" w:line="240" w:lineRule="auto"/>
        <w:rPr>
          <w:rFonts w:eastAsia="Aptos" w:cstheme="minorHAnsi"/>
          <w:sz w:val="24"/>
          <w:szCs w:val="24"/>
          <w:lang w:eastAsia="en-GB"/>
        </w:rPr>
      </w:pPr>
      <w:r>
        <w:rPr>
          <w:rFonts w:eastAsia="Aptos" w:cstheme="minorHAnsi"/>
          <w:sz w:val="24"/>
          <w:szCs w:val="24"/>
          <w:lang w:eastAsia="en-GB"/>
        </w:rPr>
        <w:t>Student sport in Scotland</w:t>
      </w:r>
      <w:r w:rsidRPr="00E85B4B">
        <w:rPr>
          <w:rFonts w:eastAsia="Aptos" w:cstheme="minorHAnsi"/>
          <w:sz w:val="24"/>
          <w:szCs w:val="24"/>
          <w:lang w:eastAsia="en-GB"/>
        </w:rPr>
        <w:t xml:space="preserve"> has been at the heart of my personal participation and my working career because I have seen </w:t>
      </w:r>
      <w:proofErr w:type="spellStart"/>
      <w:r w:rsidRPr="00E85B4B">
        <w:rPr>
          <w:rFonts w:eastAsia="Aptos" w:cstheme="minorHAnsi"/>
          <w:sz w:val="24"/>
          <w:szCs w:val="24"/>
          <w:lang w:eastAsia="en-GB"/>
        </w:rPr>
        <w:t>first hand</w:t>
      </w:r>
      <w:proofErr w:type="spellEnd"/>
      <w:r w:rsidRPr="00E85B4B">
        <w:rPr>
          <w:rFonts w:eastAsia="Aptos" w:cstheme="minorHAnsi"/>
          <w:sz w:val="24"/>
          <w:szCs w:val="24"/>
          <w:lang w:eastAsia="en-GB"/>
        </w:rPr>
        <w:t xml:space="preserve"> the difference it makes to people’s lives. It creates opportunities, builds confidence, develops future leaders and provides experiences that stay with students long after they leave university. That is why I am passionate about supporting Scottish Student Sport and helping it continue to realise its full potential.</w:t>
      </w:r>
    </w:p>
    <w:p w14:paraId="5EA050DF" w14:textId="64C162B4" w:rsidR="00E85B4B" w:rsidRPr="00E85B4B" w:rsidRDefault="00E85B4B" w:rsidP="00E85B4B">
      <w:pPr>
        <w:spacing w:after="180" w:line="240" w:lineRule="auto"/>
        <w:rPr>
          <w:rFonts w:eastAsia="Aptos" w:cstheme="minorHAnsi"/>
          <w:sz w:val="24"/>
          <w:szCs w:val="24"/>
          <w:lang w:eastAsia="en-GB"/>
        </w:rPr>
      </w:pPr>
      <w:r w:rsidRPr="00E85B4B">
        <w:rPr>
          <w:rFonts w:eastAsia="Aptos" w:cstheme="minorHAnsi"/>
          <w:sz w:val="24"/>
          <w:szCs w:val="24"/>
          <w:lang w:eastAsia="en-GB"/>
        </w:rPr>
        <w:t xml:space="preserve">Over the past 25+ years, I have worked across a wide range of </w:t>
      </w:r>
      <w:r w:rsidR="00DD6CA4">
        <w:rPr>
          <w:rFonts w:eastAsia="Aptos" w:cstheme="minorHAnsi"/>
          <w:sz w:val="24"/>
          <w:szCs w:val="24"/>
          <w:lang w:eastAsia="en-GB"/>
        </w:rPr>
        <w:t xml:space="preserve">leadership </w:t>
      </w:r>
      <w:r w:rsidRPr="00E85B4B">
        <w:rPr>
          <w:rFonts w:eastAsia="Aptos" w:cstheme="minorHAnsi"/>
          <w:sz w:val="24"/>
          <w:szCs w:val="24"/>
          <w:lang w:eastAsia="en-GB"/>
        </w:rPr>
        <w:t xml:space="preserve">roles within Scottish </w:t>
      </w:r>
      <w:r>
        <w:rPr>
          <w:rFonts w:eastAsia="Aptos" w:cstheme="minorHAnsi"/>
          <w:sz w:val="24"/>
          <w:szCs w:val="24"/>
          <w:lang w:eastAsia="en-GB"/>
        </w:rPr>
        <w:t xml:space="preserve">and UK </w:t>
      </w:r>
      <w:r w:rsidRPr="00E85B4B">
        <w:rPr>
          <w:rFonts w:eastAsia="Aptos" w:cstheme="minorHAnsi"/>
          <w:sz w:val="24"/>
          <w:szCs w:val="24"/>
          <w:lang w:eastAsia="en-GB"/>
        </w:rPr>
        <w:t>sport, building strong relationships and a trusted network across governing bodies, institutions and partner organisations. Combined with my experience as Director at the University of Edinburgh and previously at Abertay, I believe this gives me both the strategic perspective and collaborative approach needed to contribute effectively to the Executive Council.</w:t>
      </w:r>
    </w:p>
    <w:p w14:paraId="474B58AC" w14:textId="77777777" w:rsidR="00E85B4B" w:rsidRPr="00E85B4B" w:rsidRDefault="00E85B4B" w:rsidP="00E85B4B">
      <w:pPr>
        <w:spacing w:after="180" w:line="240" w:lineRule="auto"/>
        <w:rPr>
          <w:rFonts w:eastAsia="Aptos" w:cstheme="minorHAnsi"/>
          <w:sz w:val="24"/>
          <w:szCs w:val="24"/>
          <w:lang w:eastAsia="en-GB"/>
        </w:rPr>
      </w:pPr>
      <w:r w:rsidRPr="00E85B4B">
        <w:rPr>
          <w:rFonts w:eastAsia="Aptos" w:cstheme="minorHAnsi"/>
          <w:sz w:val="24"/>
          <w:szCs w:val="24"/>
          <w:lang w:eastAsia="en-GB"/>
        </w:rPr>
        <w:t>Despite the incredible work taking place across our sector, I still believe student sport is too often undervalued, not only within the wider sporting system, but sometimes within our own institutions. We have a powerful story to tell about the contribution student sport makes to health, wellbeing, participation, performance and the development of Scotland’s future workforce and leaders.</w:t>
      </w:r>
    </w:p>
    <w:p w14:paraId="30959A46" w14:textId="7B7E3445" w:rsidR="00E85B4B" w:rsidRPr="00E85B4B" w:rsidRDefault="00E85B4B" w:rsidP="00E85B4B">
      <w:pPr>
        <w:spacing w:after="180" w:line="240" w:lineRule="auto"/>
        <w:rPr>
          <w:rFonts w:eastAsia="Aptos" w:cstheme="minorHAnsi"/>
          <w:sz w:val="24"/>
          <w:szCs w:val="24"/>
          <w:lang w:eastAsia="en-GB"/>
        </w:rPr>
      </w:pPr>
      <w:r w:rsidRPr="00E85B4B">
        <w:rPr>
          <w:rFonts w:eastAsia="Aptos" w:cstheme="minorHAnsi"/>
          <w:sz w:val="24"/>
          <w:szCs w:val="24"/>
          <w:lang w:eastAsia="en-GB"/>
        </w:rPr>
        <w:t xml:space="preserve">I would be proud to use my experience, passion and connections to </w:t>
      </w:r>
      <w:r w:rsidR="00D6785A">
        <w:rPr>
          <w:rFonts w:eastAsia="Aptos" w:cstheme="minorHAnsi"/>
          <w:sz w:val="24"/>
          <w:szCs w:val="24"/>
          <w:lang w:eastAsia="en-GB"/>
        </w:rPr>
        <w:t xml:space="preserve">continue to </w:t>
      </w:r>
      <w:r w:rsidRPr="00E85B4B">
        <w:rPr>
          <w:rFonts w:eastAsia="Aptos" w:cstheme="minorHAnsi"/>
          <w:sz w:val="24"/>
          <w:szCs w:val="24"/>
          <w:lang w:eastAsia="en-GB"/>
        </w:rPr>
        <w:t>champion our sector, strengthen partnerships and help the work of Scottish Student Sport continue to grow in influence, reputation and impact.</w:t>
      </w:r>
    </w:p>
    <w:p w14:paraId="0D90E0FD" w14:textId="4924EEED" w:rsidR="00172D0E" w:rsidRPr="003167BB" w:rsidRDefault="00172D0E" w:rsidP="003167BB">
      <w:pPr>
        <w:pStyle w:val="Title"/>
        <w:jc w:val="center"/>
        <w:rPr>
          <w:rStyle w:val="Strong"/>
        </w:rPr>
      </w:pPr>
    </w:p>
    <w:sectPr w:rsidR="00172D0E" w:rsidRPr="003167B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7F7DA" w14:textId="77777777" w:rsidR="006D2C74" w:rsidRDefault="006D2C74" w:rsidP="00F21B36">
      <w:pPr>
        <w:spacing w:after="0" w:line="240" w:lineRule="auto"/>
      </w:pPr>
      <w:r>
        <w:separator/>
      </w:r>
    </w:p>
  </w:endnote>
  <w:endnote w:type="continuationSeparator" w:id="0">
    <w:p w14:paraId="0422955D" w14:textId="77777777" w:rsidR="006D2C74" w:rsidRDefault="006D2C74" w:rsidP="00F2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6776" w14:textId="421DE6C9" w:rsidR="00F21B36" w:rsidRDefault="005631E0">
    <w:pPr>
      <w:pStyle w:val="Footer"/>
    </w:pPr>
    <w:r>
      <w:rPr>
        <w:noProof/>
      </w:rPr>
      <w:drawing>
        <wp:anchor distT="0" distB="0" distL="114300" distR="114300" simplePos="0" relativeHeight="251656190" behindDoc="1" locked="0" layoutInCell="1" allowOverlap="1" wp14:anchorId="102B9759" wp14:editId="0B11D1E7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73010" cy="1082040"/>
          <wp:effectExtent l="0" t="0" r="0" b="3810"/>
          <wp:wrapTight wrapText="bothSides">
            <wp:wrapPolygon edited="0">
              <wp:start x="0" y="0"/>
              <wp:lineTo x="0" y="21296"/>
              <wp:lineTo x="18854" y="21296"/>
              <wp:lineTo x="18909" y="20915"/>
              <wp:lineTo x="16953" y="19014"/>
              <wp:lineTo x="16246" y="17873"/>
              <wp:lineTo x="11736" y="12930"/>
              <wp:lineTo x="11030" y="11789"/>
              <wp:lineTo x="6466" y="6845"/>
              <wp:lineTo x="5760" y="5704"/>
              <wp:lineTo x="1250" y="761"/>
              <wp:lineTo x="54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01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446F9" w14:textId="77777777" w:rsidR="006D2C74" w:rsidRDefault="006D2C74" w:rsidP="00F21B36">
      <w:pPr>
        <w:spacing w:after="0" w:line="240" w:lineRule="auto"/>
      </w:pPr>
      <w:r>
        <w:separator/>
      </w:r>
    </w:p>
  </w:footnote>
  <w:footnote w:type="continuationSeparator" w:id="0">
    <w:p w14:paraId="65225456" w14:textId="77777777" w:rsidR="006D2C74" w:rsidRDefault="006D2C74" w:rsidP="00F21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7177" w14:textId="21FFA01C" w:rsidR="00F21B36" w:rsidRDefault="00F21B36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66AE2976" wp14:editId="3ABF11DF">
          <wp:simplePos x="0" y="0"/>
          <wp:positionH relativeFrom="column">
            <wp:posOffset>-936625</wp:posOffset>
          </wp:positionH>
          <wp:positionV relativeFrom="paragraph">
            <wp:posOffset>-452120</wp:posOffset>
          </wp:positionV>
          <wp:extent cx="7590790" cy="1082040"/>
          <wp:effectExtent l="0" t="0" r="0" b="3810"/>
          <wp:wrapTight wrapText="bothSides">
            <wp:wrapPolygon edited="0">
              <wp:start x="2656" y="0"/>
              <wp:lineTo x="2656" y="380"/>
              <wp:lineTo x="7698" y="6085"/>
              <wp:lineTo x="7914" y="6085"/>
              <wp:lineTo x="3415" y="9507"/>
              <wp:lineTo x="1680" y="11028"/>
              <wp:lineTo x="1680" y="19014"/>
              <wp:lineTo x="17346" y="21296"/>
              <wp:lineTo x="20978" y="21296"/>
              <wp:lineTo x="21520" y="21296"/>
              <wp:lineTo x="21520" y="0"/>
              <wp:lineTo x="2656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CAF"/>
    <w:multiLevelType w:val="hybridMultilevel"/>
    <w:tmpl w:val="83143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6D62"/>
    <w:multiLevelType w:val="hybridMultilevel"/>
    <w:tmpl w:val="16E23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97BC0"/>
    <w:multiLevelType w:val="hybridMultilevel"/>
    <w:tmpl w:val="99248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56442"/>
    <w:multiLevelType w:val="hybridMultilevel"/>
    <w:tmpl w:val="CDE8B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16805"/>
    <w:multiLevelType w:val="hybridMultilevel"/>
    <w:tmpl w:val="5EA6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639411">
    <w:abstractNumId w:val="0"/>
  </w:num>
  <w:num w:numId="2" w16cid:durableId="545916396">
    <w:abstractNumId w:val="4"/>
  </w:num>
  <w:num w:numId="3" w16cid:durableId="1834225346">
    <w:abstractNumId w:val="1"/>
  </w:num>
  <w:num w:numId="4" w16cid:durableId="1131750226">
    <w:abstractNumId w:val="2"/>
  </w:num>
  <w:num w:numId="5" w16cid:durableId="1236628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172D0E"/>
    <w:rsid w:val="00194A50"/>
    <w:rsid w:val="001D71E5"/>
    <w:rsid w:val="002B0D00"/>
    <w:rsid w:val="002E0536"/>
    <w:rsid w:val="003167BB"/>
    <w:rsid w:val="00370F9D"/>
    <w:rsid w:val="0042429D"/>
    <w:rsid w:val="00445845"/>
    <w:rsid w:val="00456489"/>
    <w:rsid w:val="004F6100"/>
    <w:rsid w:val="005631E0"/>
    <w:rsid w:val="00670CCA"/>
    <w:rsid w:val="00696C5B"/>
    <w:rsid w:val="006C0CD3"/>
    <w:rsid w:val="006D2C74"/>
    <w:rsid w:val="00844CFD"/>
    <w:rsid w:val="008635BB"/>
    <w:rsid w:val="009005F4"/>
    <w:rsid w:val="00924C8B"/>
    <w:rsid w:val="009553DE"/>
    <w:rsid w:val="00AB3CC2"/>
    <w:rsid w:val="00B545A9"/>
    <w:rsid w:val="00BC158A"/>
    <w:rsid w:val="00CB1AF2"/>
    <w:rsid w:val="00D6785A"/>
    <w:rsid w:val="00DD6CA4"/>
    <w:rsid w:val="00DF7DBE"/>
    <w:rsid w:val="00E4323E"/>
    <w:rsid w:val="00E85B4B"/>
    <w:rsid w:val="00E921A3"/>
    <w:rsid w:val="00EA33E2"/>
    <w:rsid w:val="00F21B36"/>
    <w:rsid w:val="00F9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6C67E"/>
  <w15:chartTrackingRefBased/>
  <w15:docId w15:val="{E2662CD4-D621-43E1-81C0-5D4F9125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5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67BB"/>
    <w:pPr>
      <w:keepNext/>
      <w:keepLines/>
      <w:spacing w:before="240" w:after="0"/>
      <w:outlineLvl w:val="0"/>
    </w:pPr>
    <w:rPr>
      <w:rFonts w:eastAsiaTheme="majorEastAsia" w:cstheme="majorBidi"/>
      <w:b/>
      <w:color w:val="0D204A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B36"/>
  </w:style>
  <w:style w:type="paragraph" w:styleId="Footer">
    <w:name w:val="footer"/>
    <w:basedOn w:val="Normal"/>
    <w:link w:val="Foot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B36"/>
  </w:style>
  <w:style w:type="character" w:customStyle="1" w:styleId="Heading1Char">
    <w:name w:val="Heading 1 Char"/>
    <w:basedOn w:val="DefaultParagraphFont"/>
    <w:link w:val="Heading1"/>
    <w:uiPriority w:val="9"/>
    <w:rsid w:val="003167BB"/>
    <w:rPr>
      <w:rFonts w:eastAsiaTheme="majorEastAsia" w:cstheme="majorBidi"/>
      <w:b/>
      <w:color w:val="0D204A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167BB"/>
    <w:pPr>
      <w:spacing w:after="0" w:line="360" w:lineRule="auto"/>
      <w:contextualSpacing/>
    </w:pPr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7BB"/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3167B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167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7BB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9005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5F4"/>
    <w:pPr>
      <w:spacing w:after="0" w:line="240" w:lineRule="auto"/>
      <w:ind w:left="720"/>
      <w:contextualSpacing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Ruairidh Campbell</dc:creator>
  <cp:keywords/>
  <dc:description/>
  <cp:lastModifiedBy>Mark Munro</cp:lastModifiedBy>
  <cp:revision>6</cp:revision>
  <dcterms:created xsi:type="dcterms:W3CDTF">2026-08-05T07:43:00Z</dcterms:created>
  <dcterms:modified xsi:type="dcterms:W3CDTF">2026-08-06T07:32:00Z</dcterms:modified>
</cp:coreProperties>
</file>